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2F" w:rsidRPr="007833F2" w:rsidRDefault="0033642F" w:rsidP="0033642F">
      <w:pPr>
        <w:spacing w:before="120"/>
        <w:jc w:val="both"/>
        <w:rPr>
          <w:b/>
        </w:rPr>
      </w:pPr>
      <w:r w:rsidRPr="007833F2">
        <w:rPr>
          <w:b/>
        </w:rPr>
        <w:t>ACCREDITED LOCAL PUBLICATIONS</w:t>
      </w:r>
    </w:p>
    <w:p w:rsidR="0033642F" w:rsidRPr="007833F2" w:rsidRDefault="0033642F" w:rsidP="0033642F">
      <w:pPr>
        <w:tabs>
          <w:tab w:val="num" w:pos="720"/>
        </w:tabs>
        <w:spacing w:before="120"/>
        <w:ind w:left="720" w:hanging="720"/>
        <w:jc w:val="both"/>
        <w:rPr>
          <w:lang w:val="en-GB"/>
        </w:rPr>
      </w:pPr>
    </w:p>
    <w:p w:rsidR="0033642F" w:rsidRPr="007833F2" w:rsidRDefault="0033642F" w:rsidP="0033642F">
      <w:pPr>
        <w:ind w:left="720" w:hanging="720"/>
        <w:jc w:val="both"/>
        <w:rPr>
          <w:lang w:val="en-GB"/>
        </w:rPr>
      </w:pPr>
      <w:r w:rsidRPr="007833F2">
        <w:rPr>
          <w:lang w:val="en-GB"/>
        </w:rPr>
        <w:t>2006</w:t>
      </w:r>
      <w:r w:rsidRPr="007833F2">
        <w:rPr>
          <w:lang w:val="en-GB"/>
        </w:rPr>
        <w:tab/>
      </w:r>
      <w:r w:rsidRPr="007833F2">
        <w:rPr>
          <w:b/>
          <w:lang w:val="en-GB"/>
        </w:rPr>
        <w:t>South African</w:t>
      </w:r>
      <w:r w:rsidRPr="007833F2">
        <w:rPr>
          <w:lang w:val="en-GB"/>
        </w:rPr>
        <w:t xml:space="preserve"> </w:t>
      </w:r>
      <w:r w:rsidRPr="007833F2">
        <w:rPr>
          <w:b/>
          <w:lang w:val="en-GB"/>
        </w:rPr>
        <w:t xml:space="preserve">Journal for Research in Sport, Physical Education and Recreation. </w:t>
      </w:r>
      <w:r w:rsidRPr="007833F2">
        <w:rPr>
          <w:lang w:val="en-GB"/>
        </w:rPr>
        <w:t>The effect of an adventure-based recreation programme on the development of resiliency in at risk adolescent boys confined to a rehabilitation centre. 28 (1): 1-11.</w:t>
      </w:r>
    </w:p>
    <w:p w:rsidR="0033642F" w:rsidRPr="007833F2" w:rsidRDefault="0033642F" w:rsidP="0033642F">
      <w:pPr>
        <w:ind w:left="720" w:hanging="720"/>
        <w:jc w:val="both"/>
        <w:rPr>
          <w:b/>
          <w:lang w:val="en-GB"/>
        </w:rPr>
      </w:pPr>
    </w:p>
    <w:p w:rsidR="0033642F" w:rsidRPr="007833F2" w:rsidRDefault="0033642F" w:rsidP="0033642F">
      <w:pPr>
        <w:ind w:left="720" w:hanging="720"/>
        <w:jc w:val="both"/>
        <w:rPr>
          <w:lang w:val="en-GB"/>
        </w:rPr>
      </w:pPr>
      <w:r w:rsidRPr="007833F2">
        <w:rPr>
          <w:lang w:val="en-GB"/>
        </w:rPr>
        <w:t>2008</w:t>
      </w:r>
      <w:r w:rsidRPr="007833F2">
        <w:rPr>
          <w:lang w:val="en-GB"/>
        </w:rPr>
        <w:tab/>
      </w:r>
      <w:r w:rsidRPr="007833F2">
        <w:rPr>
          <w:b/>
          <w:lang w:val="en-GB"/>
        </w:rPr>
        <w:t>South African</w:t>
      </w:r>
      <w:r w:rsidRPr="007833F2">
        <w:rPr>
          <w:lang w:val="en-GB"/>
        </w:rPr>
        <w:t xml:space="preserve"> </w:t>
      </w:r>
      <w:r w:rsidRPr="007833F2">
        <w:rPr>
          <w:b/>
          <w:lang w:val="en-GB"/>
        </w:rPr>
        <w:t xml:space="preserve">Journal for Research in Sport, Physical Education and Recreation. </w:t>
      </w:r>
      <w:proofErr w:type="gramStart"/>
      <w:r w:rsidRPr="007833F2">
        <w:rPr>
          <w:lang w:val="en-GB"/>
        </w:rPr>
        <w:t>An exploratory study of international tourists’ perceptions of danger in Durban, Johannesburg and Cape Town.</w:t>
      </w:r>
      <w:proofErr w:type="gramEnd"/>
      <w:r w:rsidRPr="007833F2">
        <w:rPr>
          <w:lang w:val="en-GB"/>
        </w:rPr>
        <w:t xml:space="preserve"> 30(1):1-13.</w:t>
      </w:r>
    </w:p>
    <w:p w:rsidR="0033642F" w:rsidRPr="007833F2" w:rsidRDefault="0033642F" w:rsidP="0033642F">
      <w:pPr>
        <w:ind w:left="720" w:hanging="720"/>
        <w:jc w:val="both"/>
        <w:rPr>
          <w:b/>
          <w:lang w:val="en-GB"/>
        </w:rPr>
      </w:pPr>
    </w:p>
    <w:p w:rsidR="0033642F" w:rsidRPr="007833F2" w:rsidRDefault="0033642F" w:rsidP="0033642F">
      <w:pPr>
        <w:ind w:left="720" w:hanging="720"/>
        <w:jc w:val="both"/>
        <w:rPr>
          <w:b/>
          <w:lang w:val="en-GB"/>
        </w:rPr>
      </w:pPr>
      <w:r w:rsidRPr="007833F2">
        <w:rPr>
          <w:b/>
          <w:lang w:val="en-GB"/>
        </w:rPr>
        <w:t>ACCREDITED INTERNATIONAL</w:t>
      </w:r>
    </w:p>
    <w:p w:rsidR="0033642F" w:rsidRPr="007833F2" w:rsidRDefault="0033642F" w:rsidP="0033642F">
      <w:pPr>
        <w:ind w:left="720" w:hanging="720"/>
        <w:jc w:val="both"/>
        <w:rPr>
          <w:b/>
          <w:lang w:val="en-GB"/>
        </w:rPr>
      </w:pPr>
    </w:p>
    <w:p w:rsidR="0033642F" w:rsidRPr="007833F2" w:rsidRDefault="0033642F" w:rsidP="0033642F">
      <w:pPr>
        <w:numPr>
          <w:ilvl w:val="0"/>
          <w:numId w:val="1"/>
        </w:numPr>
        <w:ind w:hanging="720"/>
        <w:jc w:val="both"/>
        <w:rPr>
          <w:lang w:val="en-GB"/>
        </w:rPr>
      </w:pPr>
      <w:r w:rsidRPr="007833F2">
        <w:rPr>
          <w:b/>
          <w:lang w:val="en-GB"/>
        </w:rPr>
        <w:t>African Journal for Physical, Health Education, Recreation and Dance.</w:t>
      </w:r>
      <w:r w:rsidRPr="007833F2">
        <w:rPr>
          <w:lang w:val="en-GB"/>
        </w:rPr>
        <w:t xml:space="preserve">  The impact of facilitation on the effectiveness of an adventure-based recreation programme directed at the development of resiliency in at-risk adolescent boys confined to a rehabilitation centre. 12 (1):1-13.</w:t>
      </w:r>
    </w:p>
    <w:p w:rsidR="0033642F" w:rsidRPr="007833F2" w:rsidRDefault="0033642F" w:rsidP="0033642F">
      <w:pPr>
        <w:ind w:left="720" w:hanging="720"/>
        <w:jc w:val="both"/>
        <w:rPr>
          <w:b/>
          <w:lang w:val="en-GB"/>
        </w:rPr>
      </w:pPr>
    </w:p>
    <w:p w:rsidR="0033642F" w:rsidRPr="007833F2" w:rsidRDefault="0033642F" w:rsidP="0033642F">
      <w:pPr>
        <w:numPr>
          <w:ilvl w:val="0"/>
          <w:numId w:val="1"/>
        </w:numPr>
        <w:ind w:hanging="720"/>
        <w:jc w:val="both"/>
        <w:rPr>
          <w:lang w:val="en-GB"/>
        </w:rPr>
      </w:pPr>
      <w:r w:rsidRPr="007833F2">
        <w:rPr>
          <w:b/>
          <w:lang w:val="en-GB"/>
        </w:rPr>
        <w:t xml:space="preserve">African Journal for Physical, Health Education, Recreation and Dance. </w:t>
      </w:r>
      <w:r w:rsidRPr="007833F2">
        <w:rPr>
          <w:lang w:val="en-GB"/>
        </w:rPr>
        <w:t>Sport and Recreation Participation: The Transition from Grade 12 to Third Tear at University. 13 (2): 149 161.</w:t>
      </w:r>
    </w:p>
    <w:p w:rsidR="0033642F" w:rsidRPr="007833F2" w:rsidRDefault="0033642F" w:rsidP="0033642F">
      <w:pPr>
        <w:ind w:left="360"/>
        <w:jc w:val="both"/>
        <w:rPr>
          <w:lang w:val="en-GB"/>
        </w:rPr>
      </w:pPr>
    </w:p>
    <w:p w:rsidR="0033642F" w:rsidRPr="007833F2" w:rsidRDefault="0033642F" w:rsidP="0033642F">
      <w:pPr>
        <w:ind w:left="709" w:hanging="709"/>
        <w:jc w:val="both"/>
        <w:rPr>
          <w:lang w:val="en-GB"/>
        </w:rPr>
      </w:pPr>
      <w:r w:rsidRPr="007833F2">
        <w:rPr>
          <w:lang w:val="en-GB"/>
        </w:rPr>
        <w:t>2008</w:t>
      </w:r>
      <w:r w:rsidRPr="007833F2">
        <w:rPr>
          <w:lang w:val="en-GB"/>
        </w:rPr>
        <w:tab/>
      </w:r>
      <w:r w:rsidRPr="007833F2">
        <w:rPr>
          <w:b/>
          <w:lang w:val="en-GB"/>
        </w:rPr>
        <w:t>African Journal for Physical, Health Education, Recreation and Dance.</w:t>
      </w:r>
      <w:r w:rsidRPr="007833F2">
        <w:rPr>
          <w:lang w:val="en-GB"/>
        </w:rPr>
        <w:t xml:space="preserve"> Key principles in primary school sport programmes. 14(3):282-298.</w:t>
      </w:r>
    </w:p>
    <w:p w:rsidR="0033642F" w:rsidRPr="007833F2" w:rsidRDefault="0033642F" w:rsidP="0033642F">
      <w:pPr>
        <w:ind w:left="360"/>
        <w:jc w:val="both"/>
        <w:rPr>
          <w:lang w:val="en-GB"/>
        </w:rPr>
      </w:pPr>
    </w:p>
    <w:p w:rsidR="0033642F" w:rsidRPr="007833F2" w:rsidRDefault="0033642F" w:rsidP="0033642F">
      <w:pPr>
        <w:ind w:left="709" w:hanging="709"/>
        <w:jc w:val="both"/>
        <w:rPr>
          <w:lang w:val="en-GB"/>
        </w:rPr>
      </w:pPr>
      <w:r w:rsidRPr="007833F2">
        <w:rPr>
          <w:lang w:val="en-GB"/>
        </w:rPr>
        <w:t>2010</w:t>
      </w:r>
      <w:r w:rsidRPr="007833F2">
        <w:rPr>
          <w:lang w:val="en-GB"/>
        </w:rPr>
        <w:tab/>
      </w:r>
      <w:r w:rsidRPr="007833F2">
        <w:rPr>
          <w:b/>
          <w:lang w:val="en-GB"/>
        </w:rPr>
        <w:t xml:space="preserve">African Journal for Physical, Health Education, Recreation and Dance. </w:t>
      </w:r>
      <w:proofErr w:type="gramStart"/>
      <w:r w:rsidRPr="007833F2">
        <w:rPr>
          <w:lang w:val="en-GB"/>
        </w:rPr>
        <w:t>Gender and race-related physical activity levels at a South African university.</w:t>
      </w:r>
      <w:proofErr w:type="gramEnd"/>
      <w:r w:rsidRPr="007833F2">
        <w:rPr>
          <w:lang w:val="en-GB"/>
        </w:rPr>
        <w:t xml:space="preserve"> </w:t>
      </w:r>
      <w:proofErr w:type="gramStart"/>
      <w:r w:rsidRPr="007833F2">
        <w:rPr>
          <w:lang w:val="en-GB"/>
        </w:rPr>
        <w:t>December Supplement: 12-24.</w:t>
      </w:r>
      <w:proofErr w:type="gramEnd"/>
    </w:p>
    <w:p w:rsidR="0033642F" w:rsidRPr="007833F2" w:rsidRDefault="0033642F" w:rsidP="0033642F">
      <w:pPr>
        <w:spacing w:line="360" w:lineRule="auto"/>
        <w:jc w:val="both"/>
        <w:rPr>
          <w:b/>
        </w:rPr>
      </w:pPr>
    </w:p>
    <w:p w:rsidR="00AE183B" w:rsidRDefault="00AE183B"/>
    <w:sectPr w:rsidR="00AE183B" w:rsidSect="00AE1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BE3"/>
    <w:multiLevelType w:val="hybridMultilevel"/>
    <w:tmpl w:val="F10E45E6"/>
    <w:lvl w:ilvl="0" w:tplc="C764DF6C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42F"/>
    <w:rsid w:val="0033642F"/>
    <w:rsid w:val="007D1BCC"/>
    <w:rsid w:val="00AE183B"/>
    <w:rsid w:val="00EC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UFS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Bloemhoff</dc:creator>
  <cp:keywords/>
  <dc:description/>
  <cp:lastModifiedBy>Bloemhoff</cp:lastModifiedBy>
  <cp:revision>1</cp:revision>
  <dcterms:created xsi:type="dcterms:W3CDTF">2011-04-06T09:07:00Z</dcterms:created>
  <dcterms:modified xsi:type="dcterms:W3CDTF">2011-04-06T09:07:00Z</dcterms:modified>
</cp:coreProperties>
</file>